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7BC0" w14:textId="77777777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</w:pPr>
      <w:r w:rsidRPr="002C6DFD"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  <w:t>Job Description</w:t>
      </w:r>
    </w:p>
    <w:p w14:paraId="583D4320" w14:textId="77777777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b/>
          <w:kern w:val="0"/>
          <w:sz w:val="28"/>
          <w:szCs w:val="28"/>
          <w:lang w:val="en-US"/>
          <w14:ligatures w14:val="none"/>
        </w:rPr>
      </w:pPr>
    </w:p>
    <w:p w14:paraId="414507C7" w14:textId="2E2B2DA4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2C6DFD">
        <w:rPr>
          <w:rFonts w:ascii="Arial" w:eastAsia="Calibri" w:hAnsi="Arial" w:cs="Arial"/>
          <w:b/>
          <w:kern w:val="0"/>
          <w:sz w:val="28"/>
          <w:szCs w:val="28"/>
          <w:lang w:val="en-US"/>
          <w14:ligatures w14:val="none"/>
        </w:rPr>
        <w:t xml:space="preserve">Job Title: </w:t>
      </w:r>
      <w:r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Triage worker</w:t>
      </w:r>
    </w:p>
    <w:p w14:paraId="10483F61" w14:textId="5E8F9D8D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:lang w:val="en-US"/>
          <w14:ligatures w14:val="none"/>
        </w:rPr>
      </w:pPr>
      <w:r w:rsidRPr="002C6DFD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Reports to: </w:t>
      </w:r>
      <w:r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Service manager</w:t>
      </w:r>
    </w:p>
    <w:p w14:paraId="3EB416CC" w14:textId="77777777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2C6DFD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Office Base</w:t>
      </w:r>
      <w:r w:rsidRPr="002C6DFD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:  Ipswich</w:t>
      </w:r>
    </w:p>
    <w:p w14:paraId="1DDB708B" w14:textId="77777777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06795593" w14:textId="10CD3956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2C6DFD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Hours</w:t>
      </w:r>
      <w:r w:rsidRPr="002C6DFD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: </w:t>
      </w:r>
      <w:r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37.5 hours per week – full time</w:t>
      </w:r>
    </w:p>
    <w:p w14:paraId="77D48A0B" w14:textId="4736E2E3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2C6DFD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Salary:</w:t>
      </w:r>
      <w:r w:rsidRPr="002C6DFD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</w:t>
      </w:r>
      <w:r w:rsidR="00752E4A" w:rsidRPr="00752E4A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£24,977</w:t>
      </w:r>
    </w:p>
    <w:p w14:paraId="2FC0B731" w14:textId="77777777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2C6DFD">
        <w:rPr>
          <w:rFonts w:ascii="Arial" w:eastAsia="Calibri" w:hAnsi="Arial" w:cs="Arial"/>
          <w:b/>
          <w:bCs/>
          <w:kern w:val="0"/>
          <w:sz w:val="24"/>
          <w:szCs w:val="24"/>
          <w:lang w:val="en-US"/>
          <w14:ligatures w14:val="none"/>
        </w:rPr>
        <w:t>Pension Scheme</w:t>
      </w:r>
      <w:r w:rsidRPr="002C6DFD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: 7% (plus employee contribution, currently 1%)</w:t>
      </w:r>
    </w:p>
    <w:p w14:paraId="185276E9" w14:textId="2188F0FD" w:rsidR="002C6DFD" w:rsidRPr="002C6DFD" w:rsidRDefault="002C6DFD" w:rsidP="002C6DF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2C6DFD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Annual leave Entitlement</w:t>
      </w:r>
      <w:r w:rsidRPr="002C6DFD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: 21 days plus bank holidays (pro-rata)</w:t>
      </w:r>
    </w:p>
    <w:p w14:paraId="0F9A8F5A" w14:textId="77777777" w:rsidR="002C6DFD" w:rsidRDefault="002C6DFD" w:rsidP="002C6DFD">
      <w:pPr>
        <w:rPr>
          <w:rFonts w:ascii="Arial" w:hAnsi="Arial" w:cs="Arial"/>
          <w:b/>
          <w:bCs/>
        </w:rPr>
      </w:pPr>
    </w:p>
    <w:p w14:paraId="32929BDF" w14:textId="2EA874EE" w:rsidR="002C6DFD" w:rsidRPr="002C6DFD" w:rsidRDefault="002C6DFD" w:rsidP="002C6DFD">
      <w:pPr>
        <w:rPr>
          <w:rFonts w:ascii="Arial" w:hAnsi="Arial" w:cs="Arial"/>
          <w:b/>
          <w:bCs/>
          <w:sz w:val="28"/>
          <w:szCs w:val="28"/>
        </w:rPr>
      </w:pPr>
      <w:r w:rsidRPr="002C6DFD">
        <w:rPr>
          <w:rFonts w:ascii="Arial" w:hAnsi="Arial" w:cs="Arial"/>
          <w:b/>
          <w:bCs/>
          <w:sz w:val="28"/>
          <w:szCs w:val="28"/>
        </w:rPr>
        <w:t>Role:</w:t>
      </w:r>
    </w:p>
    <w:p w14:paraId="3D7282EB" w14:textId="52776E7E" w:rsidR="002C6DFD" w:rsidRPr="002C6DFD" w:rsidRDefault="002C6DFD" w:rsidP="002C6DFD">
      <w:pPr>
        <w:rPr>
          <w:rFonts w:ascii="Arial" w:hAnsi="Arial" w:cs="Arial"/>
        </w:rPr>
      </w:pPr>
      <w:r w:rsidRPr="002C6DFD">
        <w:rPr>
          <w:rFonts w:ascii="Arial" w:hAnsi="Arial" w:cs="Arial"/>
        </w:rPr>
        <w:t>The Triage Worker is responsible for providing initial assessments and support to individuals experiencing homelessness</w:t>
      </w:r>
      <w:r>
        <w:rPr>
          <w:rFonts w:ascii="Arial" w:hAnsi="Arial" w:cs="Arial"/>
        </w:rPr>
        <w:t xml:space="preserve"> or at risk of homelessness</w:t>
      </w:r>
      <w:r w:rsidRPr="002C6DFD">
        <w:rPr>
          <w:rFonts w:ascii="Arial" w:hAnsi="Arial" w:cs="Arial"/>
        </w:rPr>
        <w:t>. The role involves evaluating the immediate needs of service users and connecting them with appropriate services and resources within the hub and the wider community.</w:t>
      </w:r>
    </w:p>
    <w:p w14:paraId="6D154118" w14:textId="177766FC" w:rsidR="002C6DFD" w:rsidRPr="002C6DFD" w:rsidRDefault="002C6DFD" w:rsidP="002C6D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 and</w:t>
      </w:r>
      <w:r w:rsidRPr="002C6DFD">
        <w:rPr>
          <w:rFonts w:ascii="Arial" w:hAnsi="Arial" w:cs="Arial"/>
          <w:b/>
          <w:bCs/>
        </w:rPr>
        <w:t xml:space="preserve"> Responsibilities:</w:t>
      </w:r>
    </w:p>
    <w:p w14:paraId="383BA11C" w14:textId="2F11C698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Conduct initial assessments of service users to determine their needs</w:t>
      </w:r>
      <w:r w:rsidR="00AC4348">
        <w:rPr>
          <w:rFonts w:ascii="Arial" w:hAnsi="Arial" w:cs="Arial"/>
        </w:rPr>
        <w:t>.</w:t>
      </w:r>
    </w:p>
    <w:p w14:paraId="412E46DC" w14:textId="77777777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Maintain detailed and accurate records of assessments and service user interactions.</w:t>
      </w:r>
    </w:p>
    <w:p w14:paraId="59C0C309" w14:textId="51AF87C9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 xml:space="preserve">Refer service users to appropriate internal and external </w:t>
      </w:r>
      <w:r w:rsidR="00C556E6">
        <w:rPr>
          <w:rFonts w:ascii="Arial" w:hAnsi="Arial" w:cs="Arial"/>
        </w:rPr>
        <w:t>services such</w:t>
      </w:r>
      <w:r w:rsidRPr="002C6DFD">
        <w:rPr>
          <w:rFonts w:ascii="Arial" w:hAnsi="Arial" w:cs="Arial"/>
        </w:rPr>
        <w:t xml:space="preserve"> as housing support, medical care, mental health services, and substance </w:t>
      </w:r>
      <w:r w:rsidR="00C556E6">
        <w:rPr>
          <w:rFonts w:ascii="Arial" w:hAnsi="Arial" w:cs="Arial"/>
        </w:rPr>
        <w:t>misuse</w:t>
      </w:r>
      <w:r w:rsidRPr="002C6DFD">
        <w:rPr>
          <w:rFonts w:ascii="Arial" w:hAnsi="Arial" w:cs="Arial"/>
        </w:rPr>
        <w:t>.</w:t>
      </w:r>
    </w:p>
    <w:p w14:paraId="5307151F" w14:textId="182D32D8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 xml:space="preserve">Coordinate with other service providers to ensure comprehensive </w:t>
      </w:r>
      <w:r w:rsidR="00AC4348">
        <w:rPr>
          <w:rFonts w:ascii="Arial" w:hAnsi="Arial" w:cs="Arial"/>
        </w:rPr>
        <w:t>support</w:t>
      </w:r>
      <w:r w:rsidRPr="002C6DFD">
        <w:rPr>
          <w:rFonts w:ascii="Arial" w:hAnsi="Arial" w:cs="Arial"/>
        </w:rPr>
        <w:t xml:space="preserve"> for service users.</w:t>
      </w:r>
    </w:p>
    <w:p w14:paraId="2224F6CA" w14:textId="77777777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Advocate on behalf of service users to secure necessary services and support.</w:t>
      </w:r>
    </w:p>
    <w:p w14:paraId="7F1C5BF3" w14:textId="76419A41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Assist service users in navigating the system</w:t>
      </w:r>
      <w:r>
        <w:rPr>
          <w:rFonts w:ascii="Arial" w:hAnsi="Arial" w:cs="Arial"/>
        </w:rPr>
        <w:t>s</w:t>
      </w:r>
      <w:r w:rsidRPr="002C6DFD">
        <w:rPr>
          <w:rFonts w:ascii="Arial" w:hAnsi="Arial" w:cs="Arial"/>
        </w:rPr>
        <w:t xml:space="preserve"> and overcoming barriers to accessing help.</w:t>
      </w:r>
    </w:p>
    <w:p w14:paraId="740D4C52" w14:textId="77777777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Work closely with other hub staff and volunteers to ensure a cohesive and supportive environment.</w:t>
      </w:r>
    </w:p>
    <w:p w14:paraId="3D35DB80" w14:textId="190446D0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Participate in team meetings and contribute to the development of hub.</w:t>
      </w:r>
    </w:p>
    <w:p w14:paraId="6FF59E7B" w14:textId="77777777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Maintain accurate and confidential records of all service user interactions and interventions.</w:t>
      </w:r>
    </w:p>
    <w:p w14:paraId="5C83897D" w14:textId="77777777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Participate in ongoing training and professional development opportunities.</w:t>
      </w:r>
    </w:p>
    <w:p w14:paraId="3D3E7539" w14:textId="77777777" w:rsidR="002C6DFD" w:rsidRPr="002C6DFD" w:rsidRDefault="002C6DFD" w:rsidP="002C6DFD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</w:rPr>
      </w:pPr>
      <w:r w:rsidRPr="002C6DFD">
        <w:rPr>
          <w:rFonts w:ascii="Arial" w:hAnsi="Arial" w:cs="Arial"/>
        </w:rPr>
        <w:t>Stay informed about best practices and emerging trends in homelessness services.</w:t>
      </w:r>
    </w:p>
    <w:p w14:paraId="294199C6" w14:textId="77777777" w:rsidR="00AC4348" w:rsidRDefault="00AC4348" w:rsidP="002C6DFD">
      <w:pPr>
        <w:rPr>
          <w:rFonts w:ascii="Arial" w:hAnsi="Arial" w:cs="Arial"/>
          <w:b/>
          <w:bCs/>
        </w:rPr>
      </w:pPr>
    </w:p>
    <w:p w14:paraId="416C5946" w14:textId="77777777" w:rsidR="00AC4348" w:rsidRDefault="00AC4348" w:rsidP="002C6DFD">
      <w:pPr>
        <w:rPr>
          <w:rFonts w:ascii="Arial" w:hAnsi="Arial" w:cs="Arial"/>
          <w:b/>
          <w:bCs/>
        </w:rPr>
      </w:pPr>
    </w:p>
    <w:p w14:paraId="66270328" w14:textId="77777777" w:rsidR="00043427" w:rsidRPr="00043427" w:rsidRDefault="00043427" w:rsidP="00043427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4342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lastRenderedPageBreak/>
        <w:t>Person Specification</w:t>
      </w:r>
    </w:p>
    <w:p w14:paraId="01B0FD50" w14:textId="77777777" w:rsidR="00043427" w:rsidRPr="00043427" w:rsidRDefault="00043427" w:rsidP="00043427">
      <w:pPr>
        <w:spacing w:after="0" w:line="240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tbl>
      <w:tblPr>
        <w:tblStyle w:val="TableGrid1"/>
        <w:tblW w:w="9532" w:type="dxa"/>
        <w:tblLook w:val="04A0" w:firstRow="1" w:lastRow="0" w:firstColumn="1" w:lastColumn="0" w:noHBand="0" w:noVBand="1"/>
      </w:tblPr>
      <w:tblGrid>
        <w:gridCol w:w="1791"/>
        <w:gridCol w:w="4300"/>
        <w:gridCol w:w="3441"/>
      </w:tblGrid>
      <w:tr w:rsidR="00043427" w:rsidRPr="00043427" w14:paraId="09C5E731" w14:textId="77777777" w:rsidTr="00934663">
        <w:trPr>
          <w:trHeight w:val="269"/>
        </w:trPr>
        <w:tc>
          <w:tcPr>
            <w:tcW w:w="1791" w:type="dxa"/>
          </w:tcPr>
          <w:p w14:paraId="7DF28920" w14:textId="77777777" w:rsidR="00043427" w:rsidRPr="00043427" w:rsidRDefault="00043427" w:rsidP="00043427">
            <w:pPr>
              <w:rPr>
                <w:rFonts w:ascii="Arial" w:eastAsia="Calibri" w:hAnsi="Arial" w:cs="Arial"/>
                <w:b/>
              </w:rPr>
            </w:pPr>
            <w:r w:rsidRPr="00043427">
              <w:rPr>
                <w:rFonts w:ascii="Arial" w:eastAsia="Calibri" w:hAnsi="Arial" w:cs="Arial"/>
                <w:b/>
              </w:rPr>
              <w:t>Category</w:t>
            </w:r>
          </w:p>
        </w:tc>
        <w:tc>
          <w:tcPr>
            <w:tcW w:w="4300" w:type="dxa"/>
          </w:tcPr>
          <w:p w14:paraId="5C839121" w14:textId="77777777" w:rsidR="00043427" w:rsidRPr="00043427" w:rsidRDefault="00043427" w:rsidP="00043427">
            <w:pPr>
              <w:rPr>
                <w:rFonts w:ascii="Arial" w:eastAsia="Calibri" w:hAnsi="Arial" w:cs="Arial"/>
                <w:b/>
              </w:rPr>
            </w:pPr>
            <w:r w:rsidRPr="00043427">
              <w:rPr>
                <w:rFonts w:ascii="Arial" w:eastAsia="Calibri" w:hAnsi="Arial" w:cs="Arial"/>
                <w:b/>
              </w:rPr>
              <w:t>Essential Criteria</w:t>
            </w:r>
          </w:p>
        </w:tc>
        <w:tc>
          <w:tcPr>
            <w:tcW w:w="3441" w:type="dxa"/>
          </w:tcPr>
          <w:p w14:paraId="3E637D2C" w14:textId="77777777" w:rsidR="00043427" w:rsidRPr="00043427" w:rsidRDefault="00043427" w:rsidP="00043427">
            <w:pPr>
              <w:rPr>
                <w:rFonts w:ascii="Arial" w:eastAsia="Calibri" w:hAnsi="Arial" w:cs="Arial"/>
                <w:b/>
              </w:rPr>
            </w:pPr>
            <w:r w:rsidRPr="00043427">
              <w:rPr>
                <w:rFonts w:ascii="Arial" w:eastAsia="Calibri" w:hAnsi="Arial" w:cs="Arial"/>
                <w:b/>
              </w:rPr>
              <w:t>Desirable Criteria</w:t>
            </w:r>
          </w:p>
        </w:tc>
      </w:tr>
      <w:tr w:rsidR="00043427" w:rsidRPr="00043427" w14:paraId="4E289632" w14:textId="77777777" w:rsidTr="00934663">
        <w:trPr>
          <w:trHeight w:val="3276"/>
        </w:trPr>
        <w:tc>
          <w:tcPr>
            <w:tcW w:w="1791" w:type="dxa"/>
          </w:tcPr>
          <w:p w14:paraId="0842ECFD" w14:textId="77777777" w:rsidR="00043427" w:rsidRPr="00043427" w:rsidRDefault="00043427" w:rsidP="00043427">
            <w:pPr>
              <w:rPr>
                <w:rFonts w:ascii="Arial" w:eastAsia="Calibri" w:hAnsi="Arial" w:cs="Arial"/>
              </w:rPr>
            </w:pPr>
            <w:r w:rsidRPr="00043427">
              <w:rPr>
                <w:rFonts w:ascii="Arial" w:eastAsia="Calibri" w:hAnsi="Arial" w:cs="Arial"/>
              </w:rPr>
              <w:t>Experience of:</w:t>
            </w:r>
          </w:p>
        </w:tc>
        <w:tc>
          <w:tcPr>
            <w:tcW w:w="4300" w:type="dxa"/>
          </w:tcPr>
          <w:p w14:paraId="741ECFAC" w14:textId="3E55C6A6" w:rsidR="00F6610D" w:rsidRDefault="00322B44" w:rsidP="009601C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</w:rPr>
              <w:t>W</w:t>
            </w:r>
            <w:r w:rsidR="00F6610D" w:rsidRPr="002C6DFD">
              <w:rPr>
                <w:rFonts w:ascii="Arial" w:hAnsi="Arial" w:cs="Arial"/>
              </w:rPr>
              <w:t xml:space="preserve">orking with </w:t>
            </w:r>
            <w:r w:rsidR="00F6610D">
              <w:rPr>
                <w:rFonts w:ascii="Arial" w:hAnsi="Arial" w:cs="Arial"/>
              </w:rPr>
              <w:t>complex</w:t>
            </w:r>
            <w:r w:rsidR="00F6610D" w:rsidRPr="002C6DFD">
              <w:rPr>
                <w:rFonts w:ascii="Arial" w:hAnsi="Arial" w:cs="Arial"/>
              </w:rPr>
              <w:t xml:space="preserve"> populations, particularly individuals experiencing homelessness</w:t>
            </w:r>
          </w:p>
          <w:p w14:paraId="263EB589" w14:textId="07323FFB" w:rsidR="00B67F6F" w:rsidRPr="00397812" w:rsidRDefault="003C1A48" w:rsidP="0039781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W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orking with a wide range of professionals/third parties</w:t>
            </w:r>
          </w:p>
          <w:p w14:paraId="2E8D9DE9" w14:textId="1F668F31" w:rsidR="00043427" w:rsidRPr="00043427" w:rsidRDefault="00CF2FD1" w:rsidP="009601C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M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anaging confidential information</w:t>
            </w:r>
          </w:p>
          <w:p w14:paraId="09EFB057" w14:textId="7C3D0E66" w:rsidR="00043427" w:rsidRPr="00043427" w:rsidRDefault="00CF2FD1" w:rsidP="009601C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F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inding creative ways to engage with people</w:t>
            </w:r>
          </w:p>
          <w:p w14:paraId="4B4CB207" w14:textId="39454F9E" w:rsidR="00043427" w:rsidRDefault="00CF2FD1" w:rsidP="009601C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B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 xml:space="preserve">uilding relationships with agencies and colleagues </w:t>
            </w:r>
          </w:p>
          <w:p w14:paraId="4403ADBB" w14:textId="4358B396" w:rsidR="009601C1" w:rsidRDefault="009601C1" w:rsidP="009601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C3301E">
              <w:rPr>
                <w:rFonts w:ascii="Arial" w:hAnsi="Arial" w:cs="Arial"/>
                <w:lang w:val="en-US"/>
              </w:rPr>
              <w:t>Use of Microsoft-based systems, including Outlook, Excel, and Office 365</w:t>
            </w:r>
          </w:p>
          <w:p w14:paraId="585687C4" w14:textId="32282A7E" w:rsidR="00043427" w:rsidRPr="00043427" w:rsidRDefault="00731D8D" w:rsidP="00731D8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5C4733">
              <w:rPr>
                <w:rFonts w:ascii="Arial" w:eastAsia="Calibri" w:hAnsi="Arial" w:cs="Arial"/>
                <w:color w:val="2D2D2D"/>
                <w:shd w:val="clear" w:color="auto" w:fill="FFFFFF"/>
              </w:rPr>
              <w:t>Proven ability to conduct assessments and develop support plans.</w:t>
            </w:r>
          </w:p>
        </w:tc>
        <w:tc>
          <w:tcPr>
            <w:tcW w:w="3441" w:type="dxa"/>
          </w:tcPr>
          <w:p w14:paraId="0AA34026" w14:textId="77777777" w:rsidR="00043427" w:rsidRPr="00043427" w:rsidRDefault="00043427" w:rsidP="0004342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working in the voluntary sector</w:t>
            </w:r>
          </w:p>
          <w:p w14:paraId="2388BE9F" w14:textId="743E4B0B" w:rsidR="00043427" w:rsidRDefault="00043427" w:rsidP="0004342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 xml:space="preserve">working with homeless people, </w:t>
            </w:r>
            <w:r w:rsidR="009646F4">
              <w:rPr>
                <w:rFonts w:ascii="Arial" w:eastAsia="Calibri" w:hAnsi="Arial" w:cs="Arial"/>
                <w:color w:val="2D2D2D"/>
                <w:shd w:val="clear" w:color="auto" w:fill="FFFFFF"/>
              </w:rPr>
              <w:t xml:space="preserve">or </w:t>
            </w:r>
            <w:r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at risk of homelessness</w:t>
            </w:r>
          </w:p>
          <w:p w14:paraId="33E0B265" w14:textId="081E059B" w:rsidR="00394759" w:rsidRPr="00043427" w:rsidRDefault="00394759" w:rsidP="00394759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Experience in de-escalatio</w:t>
            </w:r>
            <w:r>
              <w:rPr>
                <w:rFonts w:ascii="Arial" w:hAnsi="Arial" w:cs="Arial"/>
              </w:rPr>
              <w:t>n</w:t>
            </w:r>
            <w:r w:rsidRPr="002C6DFD">
              <w:rPr>
                <w:rFonts w:ascii="Arial" w:hAnsi="Arial" w:cs="Arial"/>
              </w:rPr>
              <w:t>.</w:t>
            </w:r>
          </w:p>
        </w:tc>
      </w:tr>
      <w:tr w:rsidR="00043427" w:rsidRPr="00043427" w14:paraId="51716D03" w14:textId="77777777" w:rsidTr="00934663">
        <w:trPr>
          <w:trHeight w:val="2228"/>
        </w:trPr>
        <w:tc>
          <w:tcPr>
            <w:tcW w:w="1791" w:type="dxa"/>
          </w:tcPr>
          <w:p w14:paraId="0616DD46" w14:textId="77777777" w:rsidR="00043427" w:rsidRPr="00043427" w:rsidRDefault="00043427" w:rsidP="00043427">
            <w:pPr>
              <w:rPr>
                <w:rFonts w:ascii="Arial" w:eastAsia="Calibri" w:hAnsi="Arial" w:cs="Arial"/>
              </w:rPr>
            </w:pPr>
            <w:r w:rsidRPr="00043427">
              <w:rPr>
                <w:rFonts w:ascii="Arial" w:eastAsia="Calibri" w:hAnsi="Arial" w:cs="Arial"/>
              </w:rPr>
              <w:t xml:space="preserve">Knowledge and </w:t>
            </w:r>
            <w:proofErr w:type="gramStart"/>
            <w:r w:rsidRPr="00043427">
              <w:rPr>
                <w:rFonts w:ascii="Arial" w:eastAsia="Calibri" w:hAnsi="Arial" w:cs="Arial"/>
              </w:rPr>
              <w:t>Understanding</w:t>
            </w:r>
            <w:proofErr w:type="gramEnd"/>
            <w:r w:rsidRPr="00043427">
              <w:rPr>
                <w:rFonts w:ascii="Arial" w:eastAsia="Calibri" w:hAnsi="Arial" w:cs="Arial"/>
              </w:rPr>
              <w:t xml:space="preserve"> of:</w:t>
            </w:r>
          </w:p>
        </w:tc>
        <w:tc>
          <w:tcPr>
            <w:tcW w:w="4300" w:type="dxa"/>
          </w:tcPr>
          <w:p w14:paraId="3F5C7C66" w14:textId="29DE511C" w:rsidR="00043427" w:rsidRDefault="009601C1" w:rsidP="00F7440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B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asic Health and Safety</w:t>
            </w:r>
          </w:p>
          <w:p w14:paraId="75E91D51" w14:textId="62409894" w:rsidR="00F74402" w:rsidRPr="002C6DFD" w:rsidRDefault="00322B44" w:rsidP="00F7440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F74402" w:rsidRPr="002C6DFD">
              <w:rPr>
                <w:rFonts w:ascii="Arial" w:hAnsi="Arial" w:cs="Arial"/>
              </w:rPr>
              <w:t xml:space="preserve">ocal </w:t>
            </w:r>
            <w:r w:rsidR="00F74402">
              <w:rPr>
                <w:rFonts w:ascii="Arial" w:hAnsi="Arial" w:cs="Arial"/>
              </w:rPr>
              <w:t>networks</w:t>
            </w:r>
            <w:r w:rsidR="00F74402" w:rsidRPr="002C6DFD">
              <w:rPr>
                <w:rFonts w:ascii="Arial" w:hAnsi="Arial" w:cs="Arial"/>
              </w:rPr>
              <w:t xml:space="preserve"> and resources.</w:t>
            </w:r>
          </w:p>
          <w:p w14:paraId="7C29596D" w14:textId="0025488B" w:rsidR="00F74402" w:rsidRPr="002C6DFD" w:rsidRDefault="00322B44" w:rsidP="00F7440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74402" w:rsidRPr="002C6DFD">
              <w:rPr>
                <w:rFonts w:ascii="Arial" w:hAnsi="Arial" w:cs="Arial"/>
              </w:rPr>
              <w:t>rauma-informed practices.</w:t>
            </w:r>
          </w:p>
          <w:p w14:paraId="118C1116" w14:textId="705482AE" w:rsidR="00F74402" w:rsidRDefault="00322B44" w:rsidP="00F7440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S</w:t>
            </w:r>
            <w:r w:rsidR="00394759">
              <w:rPr>
                <w:rFonts w:ascii="Arial" w:eastAsia="Calibri" w:hAnsi="Arial" w:cs="Arial"/>
                <w:color w:val="2D2D2D"/>
                <w:shd w:val="clear" w:color="auto" w:fill="FFFFFF"/>
              </w:rPr>
              <w:t>afeguarding legislation and practice.</w:t>
            </w:r>
          </w:p>
          <w:p w14:paraId="722E700D" w14:textId="1E477D79" w:rsidR="003F3B9B" w:rsidRPr="00043427" w:rsidRDefault="003F3B9B" w:rsidP="00F7440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Equity, diversity and inclusion in practice.</w:t>
            </w:r>
          </w:p>
        </w:tc>
        <w:tc>
          <w:tcPr>
            <w:tcW w:w="3441" w:type="dxa"/>
          </w:tcPr>
          <w:p w14:paraId="71DD4A1F" w14:textId="77777777" w:rsidR="00043427" w:rsidRPr="00043427" w:rsidRDefault="00043427" w:rsidP="002D4027">
            <w:p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</w:p>
        </w:tc>
      </w:tr>
      <w:tr w:rsidR="00043427" w:rsidRPr="00043427" w14:paraId="77F6A579" w14:textId="77777777" w:rsidTr="002D4027">
        <w:trPr>
          <w:trHeight w:val="841"/>
        </w:trPr>
        <w:tc>
          <w:tcPr>
            <w:tcW w:w="1791" w:type="dxa"/>
          </w:tcPr>
          <w:p w14:paraId="076FFFB5" w14:textId="77777777" w:rsidR="00043427" w:rsidRPr="00043427" w:rsidRDefault="00043427" w:rsidP="00043427">
            <w:pPr>
              <w:rPr>
                <w:rFonts w:ascii="Arial" w:eastAsia="Calibri" w:hAnsi="Arial" w:cs="Arial"/>
              </w:rPr>
            </w:pPr>
            <w:r w:rsidRPr="00043427">
              <w:rPr>
                <w:rFonts w:ascii="Arial" w:eastAsia="Calibri" w:hAnsi="Arial" w:cs="Arial"/>
              </w:rPr>
              <w:t>Skills:</w:t>
            </w:r>
          </w:p>
        </w:tc>
        <w:tc>
          <w:tcPr>
            <w:tcW w:w="4300" w:type="dxa"/>
          </w:tcPr>
          <w:p w14:paraId="4F743C54" w14:textId="77777777" w:rsidR="00E128EF" w:rsidRPr="002C6DFD" w:rsidRDefault="00E128EF" w:rsidP="00E128E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Strong interpersonal and communication skills.</w:t>
            </w:r>
          </w:p>
          <w:p w14:paraId="393B3443" w14:textId="77777777" w:rsidR="00E128EF" w:rsidRPr="002C6DFD" w:rsidRDefault="00E128EF" w:rsidP="00E128E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Ability to remain calm and composed in challenging situations.</w:t>
            </w:r>
          </w:p>
          <w:p w14:paraId="2F50CEB3" w14:textId="255AAD5F" w:rsidR="00E128EF" w:rsidRPr="002C6DFD" w:rsidRDefault="00E128EF" w:rsidP="00E128E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Excellent organi</w:t>
            </w:r>
            <w:r>
              <w:rPr>
                <w:rFonts w:ascii="Arial" w:hAnsi="Arial" w:cs="Arial"/>
              </w:rPr>
              <w:t>s</w:t>
            </w:r>
            <w:r w:rsidRPr="002C6DFD">
              <w:rPr>
                <w:rFonts w:ascii="Arial" w:hAnsi="Arial" w:cs="Arial"/>
              </w:rPr>
              <w:t>ational and time management skills.</w:t>
            </w:r>
          </w:p>
          <w:p w14:paraId="4A167322" w14:textId="77777777" w:rsidR="00E128EF" w:rsidRPr="002C6DFD" w:rsidRDefault="00E128EF" w:rsidP="00E128E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Ability to work independently and as part of a team.</w:t>
            </w:r>
          </w:p>
          <w:p w14:paraId="0CAEBF39" w14:textId="036424F5" w:rsidR="00E128EF" w:rsidRPr="003D2873" w:rsidRDefault="00E128EF" w:rsidP="003D287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Proficient in using computer systems and databases for record-keeping.</w:t>
            </w:r>
          </w:p>
          <w:p w14:paraId="6EB180A4" w14:textId="65C9E34F" w:rsidR="00043427" w:rsidRPr="00043427" w:rsidRDefault="001A77F6" w:rsidP="00E128EF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A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bility to work independently, prioritising own workload to complete tasks</w:t>
            </w:r>
          </w:p>
          <w:p w14:paraId="2AA11521" w14:textId="45482EC3" w:rsidR="00043427" w:rsidRPr="00043427" w:rsidRDefault="003D2873" w:rsidP="00E128EF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Excellent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 xml:space="preserve"> written and oral communication, including the ability to negotiate and challenge</w:t>
            </w:r>
          </w:p>
          <w:p w14:paraId="6B9B4ABE" w14:textId="39926ED3" w:rsidR="00043427" w:rsidRPr="00043427" w:rsidRDefault="003D2873" w:rsidP="003A3F00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lastRenderedPageBreak/>
              <w:t>Ability</w:t>
            </w:r>
            <w:r w:rsidR="00043427"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 xml:space="preserve"> to inspire and motivate others</w:t>
            </w:r>
          </w:p>
        </w:tc>
        <w:tc>
          <w:tcPr>
            <w:tcW w:w="3441" w:type="dxa"/>
          </w:tcPr>
          <w:p w14:paraId="3F8F4FD6" w14:textId="77777777" w:rsidR="00043427" w:rsidRPr="00043427" w:rsidRDefault="00043427" w:rsidP="00043427">
            <w:pPr>
              <w:ind w:left="720"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</w:p>
        </w:tc>
      </w:tr>
      <w:tr w:rsidR="00043427" w:rsidRPr="00043427" w14:paraId="04A275C7" w14:textId="77777777" w:rsidTr="00934663">
        <w:trPr>
          <w:trHeight w:val="3051"/>
        </w:trPr>
        <w:tc>
          <w:tcPr>
            <w:tcW w:w="1791" w:type="dxa"/>
          </w:tcPr>
          <w:p w14:paraId="4C36FFE7" w14:textId="77777777" w:rsidR="00043427" w:rsidRPr="00043427" w:rsidRDefault="00043427" w:rsidP="00043427">
            <w:pPr>
              <w:rPr>
                <w:rFonts w:ascii="Arial" w:eastAsia="Calibri" w:hAnsi="Arial" w:cs="Arial"/>
              </w:rPr>
            </w:pPr>
            <w:r w:rsidRPr="00043427">
              <w:rPr>
                <w:rFonts w:ascii="Arial" w:eastAsia="Calibri" w:hAnsi="Arial" w:cs="Arial"/>
              </w:rPr>
              <w:t>Personal Attributes:</w:t>
            </w:r>
          </w:p>
        </w:tc>
        <w:tc>
          <w:tcPr>
            <w:tcW w:w="4300" w:type="dxa"/>
          </w:tcPr>
          <w:p w14:paraId="6E713393" w14:textId="77777777" w:rsidR="00444734" w:rsidRPr="002C6DFD" w:rsidRDefault="00444734" w:rsidP="0044473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Empathy and compassion for individuals facing difficult circumstances.</w:t>
            </w:r>
          </w:p>
          <w:p w14:paraId="07D47894" w14:textId="77777777" w:rsidR="00444734" w:rsidRPr="002C6DFD" w:rsidRDefault="00444734" w:rsidP="0044473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Strong ethical standards and a commitment to confidentiality.</w:t>
            </w:r>
          </w:p>
          <w:p w14:paraId="7D228813" w14:textId="77777777" w:rsidR="00444734" w:rsidRPr="002C6DFD" w:rsidRDefault="00444734" w:rsidP="0044473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Flexibility and adaptability in a dynamic work environment.</w:t>
            </w:r>
          </w:p>
          <w:p w14:paraId="30CB3797" w14:textId="77777777" w:rsidR="00444734" w:rsidRPr="002C6DFD" w:rsidRDefault="00444734" w:rsidP="0044473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C6DFD">
              <w:rPr>
                <w:rFonts w:ascii="Arial" w:hAnsi="Arial" w:cs="Arial"/>
              </w:rPr>
              <w:t>A proactive and solutions-focused approach to problem-solving.</w:t>
            </w:r>
          </w:p>
          <w:p w14:paraId="32C69C7D" w14:textId="77777777" w:rsidR="000C3283" w:rsidRPr="00043427" w:rsidRDefault="000C3283" w:rsidP="00444734">
            <w:p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</w:p>
        </w:tc>
        <w:tc>
          <w:tcPr>
            <w:tcW w:w="3441" w:type="dxa"/>
          </w:tcPr>
          <w:p w14:paraId="086E2588" w14:textId="77777777" w:rsidR="00043427" w:rsidRPr="00043427" w:rsidRDefault="00043427" w:rsidP="0004342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043427">
              <w:rPr>
                <w:rFonts w:ascii="Arial" w:eastAsia="Calibri" w:hAnsi="Arial" w:cs="Arial"/>
                <w:color w:val="2D2D2D"/>
                <w:shd w:val="clear" w:color="auto" w:fill="FFFFFF"/>
              </w:rPr>
              <w:t>Flexible, able to work outside of office hours if required</w:t>
            </w:r>
          </w:p>
        </w:tc>
      </w:tr>
    </w:tbl>
    <w:p w14:paraId="691EAA4B" w14:textId="77777777" w:rsidR="00043427" w:rsidRDefault="00043427" w:rsidP="002C6DFD">
      <w:pPr>
        <w:rPr>
          <w:rFonts w:ascii="Arial" w:hAnsi="Arial" w:cs="Arial"/>
          <w:b/>
          <w:bCs/>
        </w:rPr>
      </w:pPr>
    </w:p>
    <w:p w14:paraId="3D717CDF" w14:textId="77777777" w:rsidR="00F950CE" w:rsidRPr="002C6DFD" w:rsidRDefault="00F950CE">
      <w:pPr>
        <w:rPr>
          <w:rFonts w:ascii="Arial" w:hAnsi="Arial" w:cs="Arial"/>
        </w:rPr>
      </w:pPr>
    </w:p>
    <w:sectPr w:rsidR="00F950CE" w:rsidRPr="002C6D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22A7" w14:textId="77777777" w:rsidR="007E74BA" w:rsidRDefault="007E74BA" w:rsidP="008D49E2">
      <w:pPr>
        <w:spacing w:after="0" w:line="240" w:lineRule="auto"/>
      </w:pPr>
      <w:r>
        <w:separator/>
      </w:r>
    </w:p>
  </w:endnote>
  <w:endnote w:type="continuationSeparator" w:id="0">
    <w:p w14:paraId="3F4635BF" w14:textId="77777777" w:rsidR="007E74BA" w:rsidRDefault="007E74BA" w:rsidP="008D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1D3D" w14:textId="77777777" w:rsidR="007E74BA" w:rsidRDefault="007E74BA" w:rsidP="008D49E2">
      <w:pPr>
        <w:spacing w:after="0" w:line="240" w:lineRule="auto"/>
      </w:pPr>
      <w:r>
        <w:separator/>
      </w:r>
    </w:p>
  </w:footnote>
  <w:footnote w:type="continuationSeparator" w:id="0">
    <w:p w14:paraId="1E0D5A16" w14:textId="77777777" w:rsidR="007E74BA" w:rsidRDefault="007E74BA" w:rsidP="008D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B02B" w14:textId="1E29BBE6" w:rsidR="008D49E2" w:rsidRPr="008D49E2" w:rsidRDefault="008D49E2" w:rsidP="008D49E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A3681" wp14:editId="28A444CD">
          <wp:simplePos x="0" y="0"/>
          <wp:positionH relativeFrom="column">
            <wp:posOffset>4977378</wp:posOffset>
          </wp:positionH>
          <wp:positionV relativeFrom="paragraph">
            <wp:posOffset>-283072</wp:posOffset>
          </wp:positionV>
          <wp:extent cx="1444625" cy="743585"/>
          <wp:effectExtent l="0" t="0" r="3175" b="0"/>
          <wp:wrapTight wrapText="bothSides">
            <wp:wrapPolygon edited="0">
              <wp:start x="10254" y="0"/>
              <wp:lineTo x="0" y="3874"/>
              <wp:lineTo x="0" y="21028"/>
              <wp:lineTo x="16236" y="21028"/>
              <wp:lineTo x="21363" y="21028"/>
              <wp:lineTo x="21363" y="7747"/>
              <wp:lineTo x="13672" y="0"/>
              <wp:lineTo x="10254" y="0"/>
            </wp:wrapPolygon>
          </wp:wrapTight>
          <wp:docPr id="885586306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586306" name="Picture 2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956"/>
    <w:multiLevelType w:val="hybridMultilevel"/>
    <w:tmpl w:val="3D7C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280"/>
    <w:multiLevelType w:val="multilevel"/>
    <w:tmpl w:val="74D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64201"/>
    <w:multiLevelType w:val="multilevel"/>
    <w:tmpl w:val="E09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154B0"/>
    <w:multiLevelType w:val="multilevel"/>
    <w:tmpl w:val="33A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60A4"/>
    <w:multiLevelType w:val="hybridMultilevel"/>
    <w:tmpl w:val="2E66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1BF1"/>
    <w:multiLevelType w:val="multilevel"/>
    <w:tmpl w:val="506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F0077"/>
    <w:multiLevelType w:val="multilevel"/>
    <w:tmpl w:val="0F9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475A3"/>
    <w:multiLevelType w:val="multilevel"/>
    <w:tmpl w:val="3D2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352426">
    <w:abstractNumId w:val="7"/>
  </w:num>
  <w:num w:numId="2" w16cid:durableId="823547925">
    <w:abstractNumId w:val="3"/>
  </w:num>
  <w:num w:numId="3" w16cid:durableId="1133602546">
    <w:abstractNumId w:val="6"/>
  </w:num>
  <w:num w:numId="4" w16cid:durableId="1290742415">
    <w:abstractNumId w:val="2"/>
  </w:num>
  <w:num w:numId="5" w16cid:durableId="1135172750">
    <w:abstractNumId w:val="5"/>
  </w:num>
  <w:num w:numId="6" w16cid:durableId="524098304">
    <w:abstractNumId w:val="1"/>
  </w:num>
  <w:num w:numId="7" w16cid:durableId="1385979769">
    <w:abstractNumId w:val="0"/>
  </w:num>
  <w:num w:numId="8" w16cid:durableId="2106412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FD"/>
    <w:rsid w:val="00043427"/>
    <w:rsid w:val="000C3283"/>
    <w:rsid w:val="001329DA"/>
    <w:rsid w:val="00144929"/>
    <w:rsid w:val="001A77F6"/>
    <w:rsid w:val="002C6DFD"/>
    <w:rsid w:val="002D4027"/>
    <w:rsid w:val="00301BC5"/>
    <w:rsid w:val="00303E4B"/>
    <w:rsid w:val="00322B44"/>
    <w:rsid w:val="00394759"/>
    <w:rsid w:val="00397812"/>
    <w:rsid w:val="003A3F00"/>
    <w:rsid w:val="003C1A48"/>
    <w:rsid w:val="003D2873"/>
    <w:rsid w:val="003F3B9B"/>
    <w:rsid w:val="00444734"/>
    <w:rsid w:val="004472FE"/>
    <w:rsid w:val="005C4733"/>
    <w:rsid w:val="00685FF4"/>
    <w:rsid w:val="00731D8D"/>
    <w:rsid w:val="00752E4A"/>
    <w:rsid w:val="007E74BA"/>
    <w:rsid w:val="00854721"/>
    <w:rsid w:val="008D49E2"/>
    <w:rsid w:val="009601C1"/>
    <w:rsid w:val="009646F4"/>
    <w:rsid w:val="009B3DCC"/>
    <w:rsid w:val="00AC4348"/>
    <w:rsid w:val="00B67F6F"/>
    <w:rsid w:val="00C224E7"/>
    <w:rsid w:val="00C556E6"/>
    <w:rsid w:val="00CD6F39"/>
    <w:rsid w:val="00CF2FD1"/>
    <w:rsid w:val="00E128EF"/>
    <w:rsid w:val="00E300DF"/>
    <w:rsid w:val="00E66E2C"/>
    <w:rsid w:val="00E75887"/>
    <w:rsid w:val="00F6610D"/>
    <w:rsid w:val="00F74402"/>
    <w:rsid w:val="00F950CE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56196"/>
  <w15:chartTrackingRefBased/>
  <w15:docId w15:val="{CFE9FD91-837F-4DDD-A14D-6214AFA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02"/>
  </w:style>
  <w:style w:type="paragraph" w:styleId="Heading1">
    <w:name w:val="heading 1"/>
    <w:basedOn w:val="Normal"/>
    <w:next w:val="Normal"/>
    <w:link w:val="Heading1Char"/>
    <w:uiPriority w:val="9"/>
    <w:qFormat/>
    <w:rsid w:val="002C6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DF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04342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E2"/>
  </w:style>
  <w:style w:type="paragraph" w:styleId="Footer">
    <w:name w:val="footer"/>
    <w:basedOn w:val="Normal"/>
    <w:link w:val="FooterChar"/>
    <w:uiPriority w:val="99"/>
    <w:unhideWhenUsed/>
    <w:rsid w:val="008D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9d8bc8-e22e-4b1a-ab7e-73c2e2776551" xsi:nil="true"/>
    <IconOverlay xmlns="http://schemas.microsoft.com/sharepoint/v4" xsi:nil="true"/>
    <lcf76f155ced4ddcb4097134ff3c332f xmlns="c9b2c17a-e771-4578-936f-4142a9a24bb7">
      <Terms xmlns="http://schemas.microsoft.com/office/infopath/2007/PartnerControls"/>
    </lcf76f155ced4ddcb4097134ff3c332f>
    <_dlc_DocId xmlns="ca9d8bc8-e22e-4b1a-ab7e-73c2e2776551">AEJQNJFZ43EZ-1481070092-514059</_dlc_DocId>
    <_dlc_DocIdUrl xmlns="ca9d8bc8-e22e-4b1a-ab7e-73c2e2776551">
      <Url>https://ipswichhousingactiongroup.sharepoint.com/sites/CompanyDocuments/_layouts/15/DocIdRedir.aspx?ID=AEJQNJFZ43EZ-1481070092-514059</Url>
      <Description>AEJQNJFZ43EZ-1481070092-514059</Description>
    </_dlc_DocIdUrl>
  </documentManagement>
</p:properties>
</file>

<file path=customXml/itemProps1.xml><?xml version="1.0" encoding="utf-8"?>
<ds:datastoreItem xmlns:ds="http://schemas.openxmlformats.org/officeDocument/2006/customXml" ds:itemID="{F669002B-1C47-43F0-831E-E9D681D7A8E4}"/>
</file>

<file path=customXml/itemProps2.xml><?xml version="1.0" encoding="utf-8"?>
<ds:datastoreItem xmlns:ds="http://schemas.openxmlformats.org/officeDocument/2006/customXml" ds:itemID="{2193A4A1-D4E8-4985-8FF0-0B55BC58AD76}"/>
</file>

<file path=customXml/itemProps3.xml><?xml version="1.0" encoding="utf-8"?>
<ds:datastoreItem xmlns:ds="http://schemas.openxmlformats.org/officeDocument/2006/customXml" ds:itemID="{FF9ED5EA-2FE3-41DA-B718-74832DB5C3E5}"/>
</file>

<file path=customXml/itemProps4.xml><?xml version="1.0" encoding="utf-8"?>
<ds:datastoreItem xmlns:ds="http://schemas.openxmlformats.org/officeDocument/2006/customXml" ds:itemID="{0A9009A4-A19F-49B2-B168-5488D1005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Radnor</dc:creator>
  <cp:keywords/>
  <dc:description/>
  <cp:lastModifiedBy>Janice Hubbard</cp:lastModifiedBy>
  <cp:revision>2</cp:revision>
  <dcterms:created xsi:type="dcterms:W3CDTF">2024-10-08T08:48:00Z</dcterms:created>
  <dcterms:modified xsi:type="dcterms:W3CDTF">2024-10-08T08:48:00Z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a474709d-f475-4475-8370-fa85ad1d61fa</vt:lpwstr>
  </property>
  <property fmtid="{D5CDD505-2E9C-101B-9397-08002B2CF9AE}" pid="3" name="ContentTypeId">
    <vt:lpwstr>0x01010092A7FF0E22DA8B41A614E3E564E84137</vt:lpwstr>
  </property>
  <property fmtid="{D5CDD505-2E9C-101B-9397-08002B2CF9AE}" pid="4" name="_dlc_DocIdItemGuid">
    <vt:lpwstr>3bb716ef-3aa5-46b7-a345-a8a04a55d9d3</vt:lpwstr>
  </property>
</Properties>
</file>